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51" w:rsidRPr="00574251" w:rsidRDefault="00574251" w:rsidP="00574251">
      <w:pPr>
        <w:pStyle w:val="1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  <w:r w:rsidRPr="00574251">
        <w:rPr>
          <w:rFonts w:ascii="Times New Roman" w:hAnsi="Times New Roman" w:cs="Times New Roman"/>
          <w:b w:val="0"/>
          <w:color w:val="000000"/>
          <w:sz w:val="28"/>
          <w:szCs w:val="28"/>
        </w:rPr>
        <w:t>Прокуратура Сергиевского района разъясняет. Пользование газом безопасно, если соблюдать Правила</w:t>
      </w:r>
    </w:p>
    <w:p w:rsidR="00574251" w:rsidRPr="00574251" w:rsidRDefault="00574251" w:rsidP="00574251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51">
        <w:rPr>
          <w:rFonts w:ascii="Times New Roman" w:hAnsi="Times New Roman" w:cs="Times New Roman"/>
          <w:b w:val="0"/>
          <w:color w:val="000000"/>
          <w:sz w:val="28"/>
          <w:szCs w:val="28"/>
        </w:rPr>
        <w:t>Комментирует ситуацию Прокурор района</w:t>
      </w:r>
      <w:r w:rsidRPr="00574251">
        <w:rPr>
          <w:rFonts w:ascii="Times New Roman" w:hAnsi="Times New Roman" w:cs="Times New Roman"/>
          <w:color w:val="000000"/>
          <w:sz w:val="28"/>
          <w:szCs w:val="28"/>
        </w:rPr>
        <w:t xml:space="preserve"> Виталий Рябов.</w:t>
      </w:r>
    </w:p>
    <w:p w:rsidR="00574251" w:rsidRPr="00574251" w:rsidRDefault="00574251" w:rsidP="0057425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51">
        <w:rPr>
          <w:rFonts w:ascii="Times New Roman" w:hAnsi="Times New Roman" w:cs="Times New Roman"/>
          <w:color w:val="000000"/>
          <w:sz w:val="28"/>
          <w:szCs w:val="28"/>
        </w:rPr>
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утверждены постановлением Правительства РФ от 14.05.2013 № 410.</w:t>
      </w:r>
    </w:p>
    <w:p w:rsidR="00574251" w:rsidRPr="00574251" w:rsidRDefault="00574251" w:rsidP="0057425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51">
        <w:rPr>
          <w:rFonts w:ascii="Times New Roman" w:hAnsi="Times New Roman" w:cs="Times New Roman"/>
          <w:color w:val="000000"/>
          <w:sz w:val="28"/>
          <w:szCs w:val="28"/>
        </w:rPr>
        <w:t>Установка, замена, ремонт и обслуживание газового оборудования возможны только специализированной организацией.</w:t>
      </w:r>
    </w:p>
    <w:p w:rsidR="00574251" w:rsidRPr="00574251" w:rsidRDefault="00574251" w:rsidP="0057425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51">
        <w:rPr>
          <w:rFonts w:ascii="Times New Roman" w:hAnsi="Times New Roman" w:cs="Times New Roman"/>
          <w:color w:val="000000"/>
          <w:sz w:val="28"/>
          <w:szCs w:val="28"/>
        </w:rPr>
        <w:t>Обязанность по заключению договора на обслуживание внутридомового газового оборудования возложена на управляющие многоквартирными домами организации, а внутриквартирного - на собственников жилых помещений, либо тоже на Управляющую компанию, если эта обязанность возложена на нее решением общего собрания собственников помещений в многоквартирном доме.</w:t>
      </w:r>
    </w:p>
    <w:p w:rsidR="00574251" w:rsidRPr="00574251" w:rsidRDefault="00574251" w:rsidP="0057425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51">
        <w:rPr>
          <w:rFonts w:ascii="Times New Roman" w:hAnsi="Times New Roman" w:cs="Times New Roman"/>
          <w:color w:val="000000"/>
          <w:sz w:val="28"/>
          <w:szCs w:val="28"/>
        </w:rPr>
        <w:t>Запрещено:</w:t>
      </w:r>
    </w:p>
    <w:p w:rsidR="00574251" w:rsidRPr="00574251" w:rsidRDefault="00574251" w:rsidP="0057425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51">
        <w:rPr>
          <w:rFonts w:ascii="Times New Roman" w:hAnsi="Times New Roman" w:cs="Times New Roman"/>
          <w:color w:val="000000"/>
          <w:sz w:val="28"/>
          <w:szCs w:val="28"/>
        </w:rPr>
        <w:t>- выполнять перепланировку помещения, где установлены газовые приборы, без согласования с районной администрацией;</w:t>
      </w:r>
    </w:p>
    <w:p w:rsidR="00574251" w:rsidRPr="00574251" w:rsidRDefault="00574251" w:rsidP="0057425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51">
        <w:rPr>
          <w:rFonts w:ascii="Times New Roman" w:hAnsi="Times New Roman" w:cs="Times New Roman"/>
          <w:color w:val="000000"/>
          <w:sz w:val="28"/>
          <w:szCs w:val="28"/>
        </w:rPr>
        <w:t>- вносить изменения в конструкцию газовых приборов;</w:t>
      </w:r>
    </w:p>
    <w:p w:rsidR="00574251" w:rsidRPr="00574251" w:rsidRDefault="00574251" w:rsidP="0057425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51">
        <w:rPr>
          <w:rFonts w:ascii="Times New Roman" w:hAnsi="Times New Roman" w:cs="Times New Roman"/>
          <w:color w:val="000000"/>
          <w:sz w:val="28"/>
          <w:szCs w:val="28"/>
        </w:rPr>
        <w:t>- изменять устройства дымовых и вентиляционных систем;</w:t>
      </w:r>
    </w:p>
    <w:p w:rsidR="00574251" w:rsidRPr="00574251" w:rsidRDefault="00574251" w:rsidP="0057425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51">
        <w:rPr>
          <w:rFonts w:ascii="Times New Roman" w:hAnsi="Times New Roman" w:cs="Times New Roman"/>
          <w:color w:val="000000"/>
          <w:sz w:val="28"/>
          <w:szCs w:val="28"/>
        </w:rPr>
        <w:t>-заклеивать вентиляционные каналы, замуровывать «карманы» и люки, предназначенные для чистки дымоходов;</w:t>
      </w:r>
    </w:p>
    <w:p w:rsidR="00574251" w:rsidRPr="00574251" w:rsidRDefault="00574251" w:rsidP="0057425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51">
        <w:rPr>
          <w:rFonts w:ascii="Times New Roman" w:hAnsi="Times New Roman" w:cs="Times New Roman"/>
          <w:color w:val="000000"/>
          <w:sz w:val="28"/>
          <w:szCs w:val="28"/>
        </w:rPr>
        <w:t>- пользоваться газом при неисправности газовых приборов, автоматики и газовых баллонов;</w:t>
      </w:r>
    </w:p>
    <w:p w:rsidR="00574251" w:rsidRPr="00574251" w:rsidRDefault="00574251" w:rsidP="0057425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51">
        <w:rPr>
          <w:rFonts w:ascii="Times New Roman" w:hAnsi="Times New Roman" w:cs="Times New Roman"/>
          <w:color w:val="000000"/>
          <w:sz w:val="28"/>
          <w:szCs w:val="28"/>
        </w:rPr>
        <w:t>- оставлять работающие газовые приборы без присмотра;</w:t>
      </w:r>
    </w:p>
    <w:p w:rsidR="00574251" w:rsidRPr="00574251" w:rsidRDefault="00574251" w:rsidP="0057425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51">
        <w:rPr>
          <w:rFonts w:ascii="Times New Roman" w:hAnsi="Times New Roman" w:cs="Times New Roman"/>
          <w:color w:val="000000"/>
          <w:sz w:val="28"/>
          <w:szCs w:val="28"/>
        </w:rPr>
        <w:t>- допускать к их использованию детей дошкольного возраста, а также лиц, не контролирующих свои действия;</w:t>
      </w:r>
    </w:p>
    <w:p w:rsidR="00574251" w:rsidRPr="00574251" w:rsidRDefault="00574251" w:rsidP="0057425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51">
        <w:rPr>
          <w:rFonts w:ascii="Times New Roman" w:hAnsi="Times New Roman" w:cs="Times New Roman"/>
          <w:color w:val="000000"/>
          <w:sz w:val="28"/>
          <w:szCs w:val="28"/>
        </w:rPr>
        <w:t>- во избежание отравления угарным газом использовать газовую плиту для отопления помещения;</w:t>
      </w:r>
    </w:p>
    <w:p w:rsidR="00574251" w:rsidRPr="00574251" w:rsidRDefault="00574251" w:rsidP="0057425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51">
        <w:rPr>
          <w:rFonts w:ascii="Times New Roman" w:hAnsi="Times New Roman" w:cs="Times New Roman"/>
          <w:color w:val="000000"/>
          <w:sz w:val="28"/>
          <w:szCs w:val="28"/>
        </w:rPr>
        <w:t>- применять открытый огонь для обнаружения утечек газа.</w:t>
      </w:r>
    </w:p>
    <w:p w:rsidR="00574251" w:rsidRPr="00574251" w:rsidRDefault="00574251" w:rsidP="0057425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51">
        <w:rPr>
          <w:rFonts w:ascii="Times New Roman" w:hAnsi="Times New Roman" w:cs="Times New Roman"/>
          <w:color w:val="000000"/>
          <w:sz w:val="28"/>
          <w:szCs w:val="28"/>
        </w:rPr>
        <w:t>За нарушение вышеназванных правил установлена административная ответственность. Вред, причиненный здоровью или имуществу граждан и организаций в связи с нарушением правил может быть взыскан с виновного в судебном порядке.</w:t>
      </w:r>
    </w:p>
    <w:p w:rsidR="00574251" w:rsidRPr="00574251" w:rsidRDefault="00574251" w:rsidP="0057425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51">
        <w:rPr>
          <w:rFonts w:ascii="Times New Roman" w:hAnsi="Times New Roman" w:cs="Times New Roman"/>
          <w:color w:val="000000"/>
          <w:sz w:val="28"/>
          <w:szCs w:val="28"/>
        </w:rPr>
        <w:t>Помните, что угарный газ не имеет цвета и запаха и очень ядовит.</w:t>
      </w:r>
    </w:p>
    <w:p w:rsidR="00574251" w:rsidRPr="00574251" w:rsidRDefault="00574251" w:rsidP="0057425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содержании 10% угарного газа от объема помещения достаточно сделать несколько вдохов для наступления смерти.</w:t>
      </w:r>
    </w:p>
    <w:p w:rsidR="00574251" w:rsidRPr="00574251" w:rsidRDefault="00574251" w:rsidP="0057425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51">
        <w:rPr>
          <w:rFonts w:ascii="Times New Roman" w:hAnsi="Times New Roman" w:cs="Times New Roman"/>
          <w:color w:val="000000"/>
          <w:sz w:val="28"/>
          <w:szCs w:val="28"/>
        </w:rPr>
        <w:t>Признаки выделения угарного газа: появление в пламени желтого, оранжевого, красного оттенка и копоти на посуде.</w:t>
      </w:r>
    </w:p>
    <w:p w:rsidR="00574251" w:rsidRPr="00574251" w:rsidRDefault="00574251" w:rsidP="0057425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51">
        <w:rPr>
          <w:rFonts w:ascii="Times New Roman" w:hAnsi="Times New Roman" w:cs="Times New Roman"/>
          <w:color w:val="000000"/>
          <w:sz w:val="28"/>
          <w:szCs w:val="28"/>
        </w:rPr>
        <w:t>Если вы почувствовали в помещении запах газа:</w:t>
      </w:r>
    </w:p>
    <w:p w:rsidR="00574251" w:rsidRPr="00574251" w:rsidRDefault="00574251" w:rsidP="0057425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51">
        <w:rPr>
          <w:rFonts w:ascii="Times New Roman" w:hAnsi="Times New Roman" w:cs="Times New Roman"/>
          <w:color w:val="000000"/>
          <w:sz w:val="28"/>
          <w:szCs w:val="28"/>
        </w:rPr>
        <w:t>- закройте все краны у газовых приборов и на газопроводе;</w:t>
      </w:r>
    </w:p>
    <w:p w:rsidR="00574251" w:rsidRPr="00574251" w:rsidRDefault="00574251" w:rsidP="0057425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51">
        <w:rPr>
          <w:rFonts w:ascii="Times New Roman" w:hAnsi="Times New Roman" w:cs="Times New Roman"/>
          <w:color w:val="000000"/>
          <w:sz w:val="28"/>
          <w:szCs w:val="28"/>
        </w:rPr>
        <w:t>- проветрите помещение;</w:t>
      </w:r>
    </w:p>
    <w:p w:rsidR="00574251" w:rsidRPr="00574251" w:rsidRDefault="00574251" w:rsidP="0057425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51">
        <w:rPr>
          <w:rFonts w:ascii="Times New Roman" w:hAnsi="Times New Roman" w:cs="Times New Roman"/>
          <w:color w:val="000000"/>
          <w:sz w:val="28"/>
          <w:szCs w:val="28"/>
        </w:rPr>
        <w:t>- вызовите аварийную службу газового хозяйства по телефону 104.</w:t>
      </w:r>
    </w:p>
    <w:p w:rsidR="00574251" w:rsidRPr="00574251" w:rsidRDefault="00574251" w:rsidP="0057425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51">
        <w:rPr>
          <w:rFonts w:ascii="Times New Roman" w:hAnsi="Times New Roman" w:cs="Times New Roman"/>
          <w:color w:val="000000"/>
          <w:sz w:val="28"/>
          <w:szCs w:val="28"/>
        </w:rPr>
        <w:t>По возможности установите бытовую систему оповещения об утечке газа.</w:t>
      </w:r>
    </w:p>
    <w:p w:rsidR="00574251" w:rsidRPr="00574251" w:rsidRDefault="00574251" w:rsidP="0057425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251">
        <w:rPr>
          <w:rFonts w:ascii="Times New Roman" w:hAnsi="Times New Roman" w:cs="Times New Roman"/>
          <w:color w:val="000000"/>
          <w:sz w:val="28"/>
          <w:szCs w:val="28"/>
        </w:rPr>
        <w:t>Не используйте газовое оборудование за пределами срока годности, установленного производителем.</w:t>
      </w:r>
    </w:p>
    <w:p w:rsidR="004D7EB6" w:rsidRPr="00574251" w:rsidRDefault="004D7EB6" w:rsidP="00574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7EB6" w:rsidRPr="0057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51"/>
    <w:rsid w:val="004D7EB6"/>
    <w:rsid w:val="005576F2"/>
    <w:rsid w:val="0057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rsid w:val="00574251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SimSun" w:hAnsi="Liberation Serif" w:cs="Lucida Sans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251"/>
    <w:rPr>
      <w:rFonts w:ascii="Liberation Serif" w:eastAsia="SimSun" w:hAnsi="Liberation Serif" w:cs="Lucida Sans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a"/>
    <w:rsid w:val="00574251"/>
    <w:pPr>
      <w:suppressAutoHyphens/>
      <w:autoSpaceDN w:val="0"/>
      <w:spacing w:after="14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rsid w:val="00574251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SimSun" w:hAnsi="Liberation Serif" w:cs="Lucida Sans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251"/>
    <w:rPr>
      <w:rFonts w:ascii="Liberation Serif" w:eastAsia="SimSun" w:hAnsi="Liberation Serif" w:cs="Lucida Sans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a"/>
    <w:rsid w:val="00574251"/>
    <w:pPr>
      <w:suppressAutoHyphens/>
      <w:autoSpaceDN w:val="0"/>
      <w:spacing w:after="14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Прокуратура Сергиевского района разъясняет. Пользование газом безопасно, если со</vt:lpstr>
      <vt:lpstr>Комментирует ситуацию Прокурор района Виталий Рябов.</vt:lpstr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2019-06-27T08:58:00Z</dcterms:created>
  <dcterms:modified xsi:type="dcterms:W3CDTF">2019-06-27T08:58:00Z</dcterms:modified>
</cp:coreProperties>
</file>